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2F5" w:rsidRPr="005442F5" w:rsidRDefault="005442F5" w:rsidP="005442F5">
      <w:pPr>
        <w:tabs>
          <w:tab w:val="left" w:pos="90"/>
        </w:tabs>
        <w:spacing w:before="35"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sr-Cyrl-CS"/>
        </w:rPr>
      </w:pPr>
    </w:p>
    <w:p w:rsidR="000E5917" w:rsidRDefault="000E5917" w:rsidP="00602EA2">
      <w:pPr>
        <w:spacing w:after="0" w:line="277" w:lineRule="exact"/>
        <w:rPr>
          <w:rFonts w:ascii="Times New Roman" w:eastAsia="Calibri" w:hAnsi="Times New Roman" w:cs="Times New Roman"/>
          <w:i/>
          <w:color w:val="000000"/>
          <w:sz w:val="16"/>
          <w:szCs w:val="16"/>
          <w:lang w:val="sr-Cyrl-CS"/>
        </w:rPr>
      </w:pPr>
    </w:p>
    <w:p w:rsidR="008246FD" w:rsidRPr="00602EA2" w:rsidRDefault="00602EA2" w:rsidP="00602EA2">
      <w:pPr>
        <w:spacing w:after="0" w:line="277" w:lineRule="exact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602EA2">
        <w:rPr>
          <w:rFonts w:ascii="Times New Roman" w:eastAsia="Calibri" w:hAnsi="Times New Roman" w:cs="Times New Roman"/>
          <w:i/>
          <w:color w:val="000000"/>
          <w:sz w:val="16"/>
          <w:szCs w:val="16"/>
          <w:lang w:val="sr-Cyrl-CS"/>
        </w:rPr>
        <w:t xml:space="preserve">                            </w:t>
      </w:r>
    </w:p>
    <w:p w:rsidR="008246FD" w:rsidRPr="003836E2" w:rsidRDefault="008246FD" w:rsidP="008246FD">
      <w:pPr>
        <w:spacing w:after="0" w:line="277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СТОЛИЧЕН ИНСПЕКТОРАТ КЪМ  СТОЛИЧНА ОБЩИНА</w:t>
      </w:r>
    </w:p>
    <w:p w:rsidR="0004350B" w:rsidRPr="003836E2" w:rsidRDefault="0004350B" w:rsidP="0004350B">
      <w:pPr>
        <w:spacing w:after="0" w:line="277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04350B" w:rsidRDefault="0004350B" w:rsidP="0004350B">
      <w:pPr>
        <w:spacing w:after="0" w:line="277" w:lineRule="exact"/>
        <w:ind w:left="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ОБЯВЯВА </w:t>
      </w:r>
    </w:p>
    <w:p w:rsidR="0004350B" w:rsidRPr="003836E2" w:rsidRDefault="0004350B" w:rsidP="0004350B">
      <w:pPr>
        <w:widowControl w:val="0"/>
        <w:autoSpaceDE w:val="0"/>
        <w:autoSpaceDN w:val="0"/>
        <w:adjustRightInd w:val="0"/>
        <w:spacing w:after="0" w:line="240" w:lineRule="auto"/>
        <w:ind w:left="80" w:right="216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ПОДБОР НА КАНДИДАТИ ЗА ЗАЕМАНЕ</w:t>
      </w:r>
    </w:p>
    <w:p w:rsidR="0004350B" w:rsidRDefault="0004350B" w:rsidP="0004350B">
      <w:pPr>
        <w:widowControl w:val="0"/>
        <w:autoSpaceDE w:val="0"/>
        <w:autoSpaceDN w:val="0"/>
        <w:adjustRightInd w:val="0"/>
        <w:spacing w:after="0" w:line="240" w:lineRule="auto"/>
        <w:ind w:left="80" w:right="216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 w:rsidRPr="003836E2"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 НА ДЛЪЖНОСТТА </w:t>
      </w:r>
      <w:r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 xml:space="preserve">СТАРШИ ИНСПЕКТОР </w:t>
      </w:r>
    </w:p>
    <w:p w:rsidR="0004350B" w:rsidRPr="00C32C54" w:rsidRDefault="0004350B" w:rsidP="0004350B">
      <w:pPr>
        <w:widowControl w:val="0"/>
        <w:autoSpaceDE w:val="0"/>
        <w:autoSpaceDN w:val="0"/>
        <w:adjustRightInd w:val="0"/>
        <w:spacing w:after="0" w:line="240" w:lineRule="auto"/>
        <w:ind w:left="80" w:right="216"/>
        <w:jc w:val="center"/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ru-RU" w:eastAsia="bg-BG"/>
        </w:rPr>
        <w:t>В РАЙОНЕН ИНСПЕКТОРА</w:t>
      </w:r>
      <w:r w:rsidR="00A9070F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Т „БАНКЯ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“ </w:t>
      </w:r>
      <w:r w:rsidR="005D2C1A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– 1 РАБОТНО МЯСТО</w:t>
      </w:r>
    </w:p>
    <w:p w:rsidR="002D5F84" w:rsidRPr="005353BA" w:rsidRDefault="002D5F84" w:rsidP="002D5F84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Описание на длъжността:</w:t>
      </w:r>
    </w:p>
    <w:p w:rsidR="00ED5F90" w:rsidRPr="001B7AAC" w:rsidRDefault="001B7AAC" w:rsidP="001B7AA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1B7A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Контролира изпълнението на дейностите по договорите, сключени между Столична община и фирмите изпълнители по дейност „Чистота“ и спазването на нормативните актове, отнасяща се до дейността на Столичен инспекторат на територията, за която отговаря. </w:t>
      </w:r>
      <w:r w:rsidR="00ED5F90" w:rsidRPr="001B7A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При констатиране на нарушения и неизпълнение предприема своевременно необходимите законови действия.</w:t>
      </w:r>
    </w:p>
    <w:p w:rsidR="00ED5F90" w:rsidRPr="008D734F" w:rsidRDefault="00ED5F90" w:rsidP="008D734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Осъществява контролна дейност спрямо физически и юридически лица в съответствие с функциите и задачите, определени с Правилника за организация и дейността на Столичен инспекторат и Вътрешните правила утвърдени от </w:t>
      </w:r>
      <w:r w:rsidR="008D734F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Директора.</w:t>
      </w:r>
    </w:p>
    <w:p w:rsidR="00C1307B" w:rsidRDefault="00C1307B" w:rsidP="00C1307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Изготвя необходимите документи за резултатите от извършените проверки- констативни протоколи, актове за установяване на административни нарушения и други документи.</w:t>
      </w:r>
    </w:p>
    <w:p w:rsidR="00C1307B" w:rsidRPr="00A316A3" w:rsidRDefault="00C1307B" w:rsidP="00C1307B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Изготвя доклади, становища, отговори и др. документи, свързани с възложени задачи.</w:t>
      </w: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Изисквания за заемане на длъжността:</w:t>
      </w:r>
    </w:p>
    <w:p w:rsidR="00C1307B" w:rsidRPr="003836E2" w:rsidRDefault="00C1307B" w:rsidP="00472D72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завършено висше образование;</w:t>
      </w:r>
    </w:p>
    <w:p w:rsidR="00821EAC" w:rsidRPr="008D734F" w:rsidRDefault="00BA4532" w:rsidP="008D734F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минимално изискуема </w:t>
      </w:r>
      <w:r w:rsidR="00C1307B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образователно-квалификационна степен „бакалавър“</w:t>
      </w:r>
      <w:r w:rsidR="00C1307B"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;</w:t>
      </w:r>
      <w:r w:rsidR="00C1307B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ако дипломата е издадена от висше учебно заведение в чужбина, тя трябва да е призната в РБ;</w:t>
      </w:r>
    </w:p>
    <w:p w:rsidR="00821EAC" w:rsidRDefault="00821EAC" w:rsidP="00821EAC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да п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ритежава валидно </w:t>
      </w: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свидетелство за управление на МПС, категория В /активен водач на моторно превозно средство/.</w:t>
      </w:r>
    </w:p>
    <w:p w:rsidR="00C1307B" w:rsidRPr="00A316A3" w:rsidRDefault="00A91003" w:rsidP="004F75EE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професионален опит- минимум 1 година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;</w:t>
      </w:r>
    </w:p>
    <w:p w:rsidR="00C1307B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216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A722C7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Допълнителни изисквания за длъжността са: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познаване на нормативните наредби, по които работи Столичен инспекторат;</w:t>
      </w:r>
    </w:p>
    <w:p w:rsidR="00C1307B" w:rsidRPr="00BA4532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добри умения за работа с компютър-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  <w:t>MS Office;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умения за работа в екип и с граждани;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спазване на работната дисциплина;</w:t>
      </w:r>
    </w:p>
    <w:p w:rsidR="00C1307B" w:rsidRDefault="00C1307B" w:rsidP="00C1307B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планиране и организация на работния процес;</w:t>
      </w:r>
    </w:p>
    <w:p w:rsidR="00C1307B" w:rsidRPr="00BA4532" w:rsidRDefault="00C1307B" w:rsidP="00BA4532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426" w:right="216" w:hanging="284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BA453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лоялност и дискретност към институцията.</w:t>
      </w:r>
    </w:p>
    <w:p w:rsidR="00C1307B" w:rsidRDefault="00C1307B" w:rsidP="00C1307B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426" w:right="216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Длъжността се заема чрез сключване на трудов договор, като се работи по график при сумирано изчисляване на работното време, съгласно Кодекса на труда.</w:t>
      </w:r>
    </w:p>
    <w:p w:rsidR="00A316A3" w:rsidRDefault="00A316A3" w:rsidP="00A316A3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Основна месечна заплата в размер от </w:t>
      </w:r>
      <w:r w:rsidR="0086488A" w:rsidRPr="0086488A">
        <w:rPr>
          <w:rFonts w:ascii="Times New Roman" w:hAnsi="Times New Roman" w:cs="Times New Roman"/>
          <w:iCs/>
          <w:spacing w:val="13"/>
          <w:sz w:val="24"/>
          <w:szCs w:val="24"/>
          <w:lang w:eastAsia="bg-BG"/>
        </w:rPr>
        <w:t>913 евро до 1050 евро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.</w:t>
      </w:r>
    </w:p>
    <w:p w:rsidR="00C1307B" w:rsidRPr="00A316A3" w:rsidRDefault="00A316A3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определяне на индивидуалния размер на основната заплата </w:t>
      </w:r>
      <w:r w:rsidR="00193C44">
        <w:rPr>
          <w:rFonts w:ascii="Times New Roman" w:hAnsi="Times New Roman" w:cs="Times New Roman"/>
          <w:sz w:val="24"/>
          <w:szCs w:val="24"/>
        </w:rPr>
        <w:t>на спечелилия подбора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кандидат, се вземат предвид нивото на заеманата длъжност и изискванията за нейното заемане, и квалификацията и професионалния опит на кандидата, съгласно нормативните актове, определящи формирането на възнаграждението.</w:t>
      </w:r>
    </w:p>
    <w:p w:rsidR="00C1307B" w:rsidRPr="009F415E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9F415E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Необходими документи за кандидатстване:</w:t>
      </w:r>
    </w:p>
    <w:p w:rsidR="00C1307B" w:rsidRPr="00CB54F4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Писмено заявление за участие в подбора (по образец);</w:t>
      </w:r>
    </w:p>
    <w:p w:rsidR="00C1307B" w:rsidRPr="00CB54F4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Автобиография (по образец);</w:t>
      </w:r>
    </w:p>
    <w:p w:rsidR="007A3FE5" w:rsidRPr="007A3FE5" w:rsidRDefault="007A3FE5" w:rsidP="007A3FE5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7A3FE5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Копия на документи за придобита образователно-квалификационна степен, допълнителна квалификация и правоспособност. 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дипломата, а ако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 (отнася се за дипломи, издадени след 01.01.2012 г., като кандидатът следва да се е уверил, че </w:t>
      </w:r>
      <w:r w:rsidRPr="007A3FE5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lastRenderedPageBreak/>
        <w:t>дипломата му фигурира в съответния регистър). В случай, че дипломата за завършено висше образование е издадена преди 01.01.2012 г., се изисква представяне на копие;</w:t>
      </w:r>
    </w:p>
    <w:p w:rsidR="00C1307B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</w:t>
      </w: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опие на документ, удостоверяващ компютърна грамотност (при наличие на такъв);</w:t>
      </w:r>
    </w:p>
    <w:p w:rsidR="00C1307B" w:rsidRDefault="00C1307B" w:rsidP="00C1307B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</w:t>
      </w:r>
      <w:r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опие на документ, удостоверяващ владеенето на чужд език (при наличие на такъв).</w:t>
      </w:r>
    </w:p>
    <w:p w:rsidR="00A91003" w:rsidRDefault="00895E9F" w:rsidP="00A91003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Копия на документите, удостоверяващи продължителността на трудовия стаж и професионалния опит </w:t>
      </w:r>
      <w:r>
        <w:rPr>
          <w:rFonts w:ascii="Times New Roman" w:hAnsi="Times New Roman" w:cs="Times New Roman"/>
          <w:sz w:val="24"/>
          <w:szCs w:val="24"/>
        </w:rPr>
        <w:t>(трудова, служебна/осигурителна книжка и справка за актуалното състояние от единния електронен трудов запис след 01.06.2025г. по утвърден образец)</w:t>
      </w:r>
      <w:r w:rsidR="00A91003" w:rsidRPr="00CB54F4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;</w:t>
      </w:r>
    </w:p>
    <w:p w:rsidR="005442F5" w:rsidRDefault="005442F5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Копия от документите се представят в цялост.</w:t>
      </w:r>
    </w:p>
    <w:p w:rsidR="00C1307B" w:rsidRPr="007A3FE5" w:rsidRDefault="00C1307B" w:rsidP="007A3FE5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Данните, предоставени с кандидатурата за определена позиция, ще бъдат обработвани само за конкретната позиция въз основа на съгласието на кандидата, демонстрирано чрез подаване на кандидатура, съгласно изискванията на Общия регламент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  <w:t>(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ЕС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val="en-US" w:eastAsia="bg-BG"/>
        </w:rPr>
        <w:t>)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2016/679 за защита на личните данни.</w:t>
      </w:r>
    </w:p>
    <w:p w:rsidR="00C1307B" w:rsidRPr="006D54BB" w:rsidRDefault="00C1307B" w:rsidP="00895E9F">
      <w:pPr>
        <w:spacing w:after="0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Подборът н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а кандидатите се извършва на три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етапа: подбор по документи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провеждане на два теста и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интервю. Само одобрени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по документи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кандидати ще бъдат поканени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 провеждане на тестове и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интервю.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В тестовете се проверяват </w:t>
      </w:r>
      <w:r w:rsidRPr="00D201BE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познанията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на кандидатите по правилника</w:t>
      </w:r>
      <w:r w:rsidRPr="001F439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за организацията и дейността на Столичен инспекторат към Столична община и наредбите</w:t>
      </w:r>
      <w:r w:rsidRPr="009E23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по които работи Столичен инспекторат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също както и компютърните им умения. Повече информация за Столичен инспекторат кандидатите могат да намерят на:</w:t>
      </w:r>
      <w:r w:rsidRPr="006F096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</w:t>
      </w: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fldChar w:fldCharType="begin"/>
      </w: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instrText xml:space="preserve"> HYPERLINK "https://inspectorat-so.org/</w:instrText>
      </w:r>
    </w:p>
    <w:p w:rsidR="00C1307B" w:rsidRPr="006F0966" w:rsidRDefault="00C1307B" w:rsidP="00895E9F">
      <w:pPr>
        <w:spacing w:after="0"/>
        <w:jc w:val="both"/>
        <w:rPr>
          <w:rStyle w:val="Hyperlink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</w:pP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instrText xml:space="preserve">" </w:instrText>
      </w: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fldChar w:fldCharType="separate"/>
      </w:r>
      <w:r w:rsidRPr="006F0966">
        <w:rPr>
          <w:rStyle w:val="Hyperlink"/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bg-BG"/>
        </w:rPr>
        <w:t>https://inspectorat-so.org/</w:t>
      </w:r>
    </w:p>
    <w:p w:rsidR="00C1307B" w:rsidRPr="003836E2" w:rsidRDefault="00C1307B" w:rsidP="00895E9F">
      <w:pPr>
        <w:spacing w:after="0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6F0966">
        <w:rPr>
          <w:rFonts w:ascii="Times New Roman" w:eastAsia="Times New Roman" w:hAnsi="Times New Roman" w:cs="Times New Roman"/>
          <w:color w:val="006621"/>
          <w:sz w:val="24"/>
          <w:szCs w:val="24"/>
          <w:u w:val="single"/>
          <w:shd w:val="clear" w:color="auto" w:fill="FFFFFF"/>
          <w:lang w:eastAsia="bg-BG"/>
        </w:rPr>
        <w:fldChar w:fldCharType="end"/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Кандидатите, които издържат успешно и двата теста, се явяват на интервю</w:t>
      </w:r>
      <w:r w:rsidRPr="006D54BB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 преценка на професионалните качества, необ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ходими за заемане на длъжността. </w:t>
      </w:r>
    </w:p>
    <w:p w:rsidR="00C1307B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7A70DF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Кандидатите п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одават лично документите всеки работен ден от 9.00 до 17.30 часа на адрес: гр. София, ул. „Париж" № 5,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в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деловодството на Столичен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инспекторат към Столична община</w:t>
      </w:r>
      <w:r w:rsidRPr="00473A8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или на електронната поща: </w:t>
      </w:r>
      <w:hyperlink r:id="rId5" w:history="1">
        <w:r w:rsidRPr="00473A86">
          <w:rPr>
            <w:rFonts w:ascii="Times New Roman" w:eastAsia="Times New Roman" w:hAnsi="Times New Roman" w:cs="Times New Roman"/>
            <w:iCs/>
            <w:spacing w:val="13"/>
            <w:sz w:val="24"/>
            <w:szCs w:val="24"/>
            <w:lang w:eastAsia="bg-BG"/>
          </w:rPr>
          <w:t>inspectorat@inspectorat-so.org</w:t>
        </w:r>
      </w:hyperlink>
      <w:r w:rsidRPr="00473A8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, като в този случай заявлението следва да бъде подписано от кандидата с личен електронен подпис.</w:t>
      </w:r>
    </w:p>
    <w:p w:rsidR="006A1A39" w:rsidRDefault="006A1A39" w:rsidP="006A1A39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бъдат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подадени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електронен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път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https://edelivery.egov.bg/Account/Login</w:t>
        </w:r>
      </w:hyperlink>
    </w:p>
    <w:p w:rsidR="00602EA2" w:rsidRPr="00602EA2" w:rsidRDefault="006A1A39" w:rsidP="00602EA2">
      <w:pPr>
        <w:pStyle w:val="PlainTex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При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електронно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представяне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относно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посочва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длъжността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която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кандидатства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C1307B" w:rsidRDefault="00821EAC" w:rsidP="00A316A3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Срокът </w:t>
      </w:r>
      <w:r w:rsidR="008246FD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за</w:t>
      </w:r>
      <w:r w:rsidR="003972FF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подаване на документите </w:t>
      </w:r>
      <w:r w:rsidR="003972FF" w:rsidRPr="006F41A6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е от</w:t>
      </w:r>
      <w:r w:rsidR="003B13D5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 xml:space="preserve"> 05.10.2026г. до 14.10</w:t>
      </w:r>
      <w:r w:rsidR="000E5917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.2026</w:t>
      </w:r>
      <w:r w:rsidR="00EB2138" w:rsidRPr="006F41A6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г.</w:t>
      </w:r>
      <w:r w:rsidRPr="00821EAC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 включително.</w:t>
      </w:r>
    </w:p>
    <w:p w:rsidR="00A316A3" w:rsidRPr="003836E2" w:rsidRDefault="00A316A3" w:rsidP="00A316A3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</w:p>
    <w:p w:rsidR="00C1307B" w:rsidRPr="003836E2" w:rsidRDefault="00C1307B" w:rsidP="00C1307B">
      <w:pPr>
        <w:widowControl w:val="0"/>
        <w:autoSpaceDE w:val="0"/>
        <w:autoSpaceDN w:val="0"/>
        <w:adjustRightInd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  <w:t>Ще се регистрират само заявления, към които са приложени всички необходими документи. Заявления след изтичане на крайния срок няма да бъдат регистрирани.</w:t>
      </w:r>
    </w:p>
    <w:p w:rsidR="00C1307B" w:rsidRPr="0056710C" w:rsidRDefault="00C1307B" w:rsidP="00C1307B">
      <w:pPr>
        <w:widowControl w:val="0"/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</w:pP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Списъкът на допуснатите и недопуснатите до интервю кандидати, както и датата, мястото и часа на провеждане на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тестовете и интервюто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ще бъдат </w:t>
      </w:r>
      <w:r w:rsidRPr="00B95AFD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публикувани на страницата на Столичен инспекторат 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 xml:space="preserve">и </w:t>
      </w:r>
      <w:r w:rsidRPr="003836E2"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обявени на информационното табло на Столичен инспекторат к</w:t>
      </w:r>
      <w:r>
        <w:rPr>
          <w:rFonts w:ascii="Times New Roman" w:eastAsia="Times New Roman" w:hAnsi="Times New Roman" w:cs="Times New Roman"/>
          <w:iCs/>
          <w:spacing w:val="13"/>
          <w:sz w:val="24"/>
          <w:szCs w:val="24"/>
          <w:lang w:eastAsia="bg-BG"/>
        </w:rPr>
        <w:t>ъм Столична община- гр. София, ул. „Париж" № 5.</w:t>
      </w:r>
    </w:p>
    <w:p w:rsidR="008246FD" w:rsidRPr="008246FD" w:rsidRDefault="008246FD" w:rsidP="002D5F8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pacing w:val="13"/>
          <w:sz w:val="24"/>
          <w:szCs w:val="24"/>
          <w:lang w:eastAsia="bg-BG"/>
        </w:rPr>
      </w:pPr>
    </w:p>
    <w:sectPr w:rsidR="008246FD" w:rsidRPr="008246FD" w:rsidSect="000A2BA2">
      <w:pgSz w:w="11906" w:h="16838"/>
      <w:pgMar w:top="0" w:right="707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04AF2"/>
    <w:multiLevelType w:val="multilevel"/>
    <w:tmpl w:val="BE984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F0BB2"/>
    <w:multiLevelType w:val="multilevel"/>
    <w:tmpl w:val="976C7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FD1432"/>
    <w:multiLevelType w:val="hybridMultilevel"/>
    <w:tmpl w:val="26E6CC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C505A"/>
    <w:multiLevelType w:val="hybridMultilevel"/>
    <w:tmpl w:val="84BED450"/>
    <w:lvl w:ilvl="0" w:tplc="0E58B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A249C6"/>
    <w:multiLevelType w:val="multilevel"/>
    <w:tmpl w:val="0A92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CB57EB"/>
    <w:multiLevelType w:val="hybridMultilevel"/>
    <w:tmpl w:val="2786C0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3904BE"/>
    <w:multiLevelType w:val="hybridMultilevel"/>
    <w:tmpl w:val="268E79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EA4418"/>
    <w:multiLevelType w:val="hybridMultilevel"/>
    <w:tmpl w:val="000ABFDE"/>
    <w:lvl w:ilvl="0" w:tplc="0E58B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B921C4"/>
    <w:multiLevelType w:val="hybridMultilevel"/>
    <w:tmpl w:val="2F2E6EF4"/>
    <w:lvl w:ilvl="0" w:tplc="0E58B6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BB7233"/>
    <w:multiLevelType w:val="multilevel"/>
    <w:tmpl w:val="DA4AF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3"/>
  </w:num>
  <w:num w:numId="5">
    <w:abstractNumId w:val="6"/>
  </w:num>
  <w:num w:numId="6">
    <w:abstractNumId w:val="7"/>
  </w:num>
  <w:num w:numId="7">
    <w:abstractNumId w:val="8"/>
  </w:num>
  <w:num w:numId="8">
    <w:abstractNumId w:val="2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6D0"/>
    <w:rsid w:val="0002361C"/>
    <w:rsid w:val="0002397A"/>
    <w:rsid w:val="0004350B"/>
    <w:rsid w:val="00053E32"/>
    <w:rsid w:val="00075965"/>
    <w:rsid w:val="000A2BA2"/>
    <w:rsid w:val="000A4AFC"/>
    <w:rsid w:val="000E3AC7"/>
    <w:rsid w:val="000E47E5"/>
    <w:rsid w:val="000E5917"/>
    <w:rsid w:val="000F4E8C"/>
    <w:rsid w:val="000F676F"/>
    <w:rsid w:val="00116125"/>
    <w:rsid w:val="00117F39"/>
    <w:rsid w:val="00185A7A"/>
    <w:rsid w:val="00191877"/>
    <w:rsid w:val="00193C44"/>
    <w:rsid w:val="001B525A"/>
    <w:rsid w:val="001B7AAC"/>
    <w:rsid w:val="001C279D"/>
    <w:rsid w:val="00202267"/>
    <w:rsid w:val="00204610"/>
    <w:rsid w:val="002533AA"/>
    <w:rsid w:val="002660AE"/>
    <w:rsid w:val="00290F4B"/>
    <w:rsid w:val="002A1722"/>
    <w:rsid w:val="002B6BFC"/>
    <w:rsid w:val="002D5F84"/>
    <w:rsid w:val="002F35DC"/>
    <w:rsid w:val="002F3AF6"/>
    <w:rsid w:val="00303BEA"/>
    <w:rsid w:val="00324C6B"/>
    <w:rsid w:val="00325027"/>
    <w:rsid w:val="003301F2"/>
    <w:rsid w:val="0033324E"/>
    <w:rsid w:val="00335332"/>
    <w:rsid w:val="0035163D"/>
    <w:rsid w:val="003518D3"/>
    <w:rsid w:val="003529B5"/>
    <w:rsid w:val="003836E2"/>
    <w:rsid w:val="003918FE"/>
    <w:rsid w:val="00393312"/>
    <w:rsid w:val="00395E30"/>
    <w:rsid w:val="003972FF"/>
    <w:rsid w:val="003B13D5"/>
    <w:rsid w:val="004218D4"/>
    <w:rsid w:val="004554B4"/>
    <w:rsid w:val="00472D72"/>
    <w:rsid w:val="004A5CDA"/>
    <w:rsid w:val="004D57C5"/>
    <w:rsid w:val="004F0E57"/>
    <w:rsid w:val="004F16F7"/>
    <w:rsid w:val="004F75EE"/>
    <w:rsid w:val="00503142"/>
    <w:rsid w:val="005257A4"/>
    <w:rsid w:val="00527988"/>
    <w:rsid w:val="00533BDF"/>
    <w:rsid w:val="0053423C"/>
    <w:rsid w:val="005353BA"/>
    <w:rsid w:val="005442F5"/>
    <w:rsid w:val="00565058"/>
    <w:rsid w:val="0056710C"/>
    <w:rsid w:val="005A6709"/>
    <w:rsid w:val="005D2C1A"/>
    <w:rsid w:val="005D5CA8"/>
    <w:rsid w:val="005E18C1"/>
    <w:rsid w:val="005F65F3"/>
    <w:rsid w:val="006004A0"/>
    <w:rsid w:val="00602EA2"/>
    <w:rsid w:val="00615B86"/>
    <w:rsid w:val="00646310"/>
    <w:rsid w:val="00690C12"/>
    <w:rsid w:val="00694C9D"/>
    <w:rsid w:val="00695A5A"/>
    <w:rsid w:val="006A18B8"/>
    <w:rsid w:val="006A1A39"/>
    <w:rsid w:val="006A372D"/>
    <w:rsid w:val="006B1E47"/>
    <w:rsid w:val="006B4137"/>
    <w:rsid w:val="006D54BB"/>
    <w:rsid w:val="006D5B5E"/>
    <w:rsid w:val="006E1AC4"/>
    <w:rsid w:val="006F0966"/>
    <w:rsid w:val="006F41A6"/>
    <w:rsid w:val="006F6656"/>
    <w:rsid w:val="0070107D"/>
    <w:rsid w:val="00724EC6"/>
    <w:rsid w:val="00726489"/>
    <w:rsid w:val="00733FF8"/>
    <w:rsid w:val="007378E9"/>
    <w:rsid w:val="007503C9"/>
    <w:rsid w:val="00754657"/>
    <w:rsid w:val="00760D23"/>
    <w:rsid w:val="00783F0E"/>
    <w:rsid w:val="007A3FE5"/>
    <w:rsid w:val="007B42A8"/>
    <w:rsid w:val="007B4C5D"/>
    <w:rsid w:val="007B72F7"/>
    <w:rsid w:val="007C27A4"/>
    <w:rsid w:val="007E5329"/>
    <w:rsid w:val="00821EAC"/>
    <w:rsid w:val="008246FD"/>
    <w:rsid w:val="00826EE7"/>
    <w:rsid w:val="00841E88"/>
    <w:rsid w:val="0086488A"/>
    <w:rsid w:val="00874F27"/>
    <w:rsid w:val="00895E9F"/>
    <w:rsid w:val="00896871"/>
    <w:rsid w:val="008D19DA"/>
    <w:rsid w:val="008D734F"/>
    <w:rsid w:val="008E5B53"/>
    <w:rsid w:val="008E6593"/>
    <w:rsid w:val="00902832"/>
    <w:rsid w:val="00915738"/>
    <w:rsid w:val="00917799"/>
    <w:rsid w:val="00946067"/>
    <w:rsid w:val="0095565C"/>
    <w:rsid w:val="00991E59"/>
    <w:rsid w:val="00991F1C"/>
    <w:rsid w:val="0099570E"/>
    <w:rsid w:val="00997D54"/>
    <w:rsid w:val="009A64E3"/>
    <w:rsid w:val="009F415E"/>
    <w:rsid w:val="00A018C2"/>
    <w:rsid w:val="00A2294F"/>
    <w:rsid w:val="00A316A3"/>
    <w:rsid w:val="00A619B2"/>
    <w:rsid w:val="00A722C7"/>
    <w:rsid w:val="00A9070F"/>
    <w:rsid w:val="00A91003"/>
    <w:rsid w:val="00AF1667"/>
    <w:rsid w:val="00B4337A"/>
    <w:rsid w:val="00B438B9"/>
    <w:rsid w:val="00B44436"/>
    <w:rsid w:val="00B545B6"/>
    <w:rsid w:val="00B55863"/>
    <w:rsid w:val="00B84B07"/>
    <w:rsid w:val="00B85D17"/>
    <w:rsid w:val="00B92C66"/>
    <w:rsid w:val="00BA015F"/>
    <w:rsid w:val="00BA4532"/>
    <w:rsid w:val="00BB65BB"/>
    <w:rsid w:val="00BC1A35"/>
    <w:rsid w:val="00C012FB"/>
    <w:rsid w:val="00C114E2"/>
    <w:rsid w:val="00C1285E"/>
    <w:rsid w:val="00C1307B"/>
    <w:rsid w:val="00C32C54"/>
    <w:rsid w:val="00C5565D"/>
    <w:rsid w:val="00C67EC2"/>
    <w:rsid w:val="00C7569F"/>
    <w:rsid w:val="00CA1767"/>
    <w:rsid w:val="00CB2956"/>
    <w:rsid w:val="00CB54F4"/>
    <w:rsid w:val="00CB5F84"/>
    <w:rsid w:val="00D034DD"/>
    <w:rsid w:val="00D201BE"/>
    <w:rsid w:val="00D20B1F"/>
    <w:rsid w:val="00D358D7"/>
    <w:rsid w:val="00D42B4D"/>
    <w:rsid w:val="00D50FB0"/>
    <w:rsid w:val="00D569E8"/>
    <w:rsid w:val="00D73FF1"/>
    <w:rsid w:val="00D947E0"/>
    <w:rsid w:val="00D94A4D"/>
    <w:rsid w:val="00DE6112"/>
    <w:rsid w:val="00E56F62"/>
    <w:rsid w:val="00E6226F"/>
    <w:rsid w:val="00E729DB"/>
    <w:rsid w:val="00E96E28"/>
    <w:rsid w:val="00EA460C"/>
    <w:rsid w:val="00EA56D0"/>
    <w:rsid w:val="00EB2138"/>
    <w:rsid w:val="00EB28CC"/>
    <w:rsid w:val="00ED0F06"/>
    <w:rsid w:val="00ED5F90"/>
    <w:rsid w:val="00EF0997"/>
    <w:rsid w:val="00F10E39"/>
    <w:rsid w:val="00F17B0A"/>
    <w:rsid w:val="00F35B29"/>
    <w:rsid w:val="00F55A39"/>
    <w:rsid w:val="00F57241"/>
    <w:rsid w:val="00F82792"/>
    <w:rsid w:val="00FA3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EEAB5"/>
  <w15:chartTrackingRefBased/>
  <w15:docId w15:val="{892C7B84-135E-4E4A-B997-738B015F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 Знак Знак Знак"/>
    <w:basedOn w:val="Normal"/>
    <w:rsid w:val="003836E2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styleId="ListParagraph">
    <w:name w:val="List Paragraph"/>
    <w:basedOn w:val="Normal"/>
    <w:uiPriority w:val="34"/>
    <w:qFormat/>
    <w:rsid w:val="00A722C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0B1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E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E39"/>
    <w:rPr>
      <w:rFonts w:ascii="Segoe UI" w:hAnsi="Segoe UI" w:cs="Segoe UI"/>
      <w:sz w:val="18"/>
      <w:szCs w:val="18"/>
    </w:rPr>
  </w:style>
  <w:style w:type="paragraph" w:customStyle="1" w:styleId="a0">
    <w:name w:val="Знак Знак Знак Знак Знак"/>
    <w:basedOn w:val="Normal"/>
    <w:rsid w:val="00D201B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customStyle="1" w:styleId="a1">
    <w:name w:val="Знак Знак Знак Знак Знак"/>
    <w:basedOn w:val="Normal"/>
    <w:rsid w:val="00821EAC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0"/>
      <w:szCs w:val="20"/>
      <w:lang w:val="pl-PL" w:eastAsia="pl-PL"/>
    </w:rPr>
  </w:style>
  <w:style w:type="paragraph" w:styleId="PlainText">
    <w:name w:val="Plain Text"/>
    <w:basedOn w:val="Normal"/>
    <w:link w:val="PlainTextChar"/>
    <w:uiPriority w:val="99"/>
    <w:unhideWhenUsed/>
    <w:rsid w:val="006A1A39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6A1A39"/>
    <w:rPr>
      <w:rFonts w:ascii="Calibri" w:hAnsi="Calibri"/>
      <w:szCs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6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1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72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elivery.egov.bg/Account/Login" TargetMode="External"/><Relationship Id="rId5" Type="http://schemas.openxmlformats.org/officeDocument/2006/relationships/hyperlink" Target="mailto:inspectorat@inspectorat-so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872</Words>
  <Characters>4972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 Cekova</dc:creator>
  <cp:keywords/>
  <dc:description/>
  <cp:lastModifiedBy>CHRK 03</cp:lastModifiedBy>
  <cp:revision>18</cp:revision>
  <cp:lastPrinted>2024-01-02T14:38:00Z</cp:lastPrinted>
  <dcterms:created xsi:type="dcterms:W3CDTF">2026-01-06T12:34:00Z</dcterms:created>
  <dcterms:modified xsi:type="dcterms:W3CDTF">2026-09-30T13:56:00Z</dcterms:modified>
</cp:coreProperties>
</file>